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74095255547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黃柏瑜 謝慈慧創作《禮物》 獲全國學生圖畫書創作獎 大專組第一名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本校建築五黃柏瑜、謝慈慧日前參加由國立台灣藝術教育館主辦的「2010年全國學生圖畫書創作獎」比賽，以作品《禮物》從眾多美術與設計相關科系出身的參賽者中勝出，榮獲大專組第1名。「這是我第一次參賽，主要是想看看自己的實力，得到第1名給我很大的信心，未來會嘗試更多元的繪畫風格。」黃柏瑜開心地說。
</w:t>
          <w:br/>
          <w:t>　比賽內容須自編一個適合3至12歲學童閱讀的故事，並將故事畫成圖畫書；黃柏瑜及謝慈慧的得獎作品，描述一隻生活在白皚雪國的小兔子，撿到一個可以把物品都變成鮮豔色彩的禮物盒，但盒子最後被撐破，於是大家同心協力把變成彩色的物品布置成一個充滿色彩的世界。繪本的風格以白色為基調，利用粉彩、壓克力等媒材，以點描法將豐富色彩與雪白世界的對比明顯呈現，謝慈慧表示，最費工的技法就是點描，「我們用0.28中性筆一點一點把陰影點出來，是整本繪本最繁雜的步驟了。」
</w:t>
          <w:br/>
          <w:t>　黃柏瑜平時就喜歡塗鴉，因為想在最後的大學生涯中留下不一樣的回憶，才和好友謝慈慧搭擋參賽，她表示，故事主要想讓讀者了解，合力解決難題的精神之可貴，並傳達同心協力的重要性。大傳二萬懷祖表示，因為擔任系學會會長，所以可以深刻體會故事中的寓意，「其實逆境並不可怕，只要大家發揮創意互助合作，都能度過難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a56065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8/m\6246763b-c7f3-4c92-a54d-97ec5e74ac04.jpg"/>
                      <pic:cNvPicPr/>
                    </pic:nvPicPr>
                    <pic:blipFill>
                      <a:blip xmlns:r="http://schemas.openxmlformats.org/officeDocument/2006/relationships" r:embed="Ra1d97b40f3634b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d97b40f3634b74" /></Relationships>
</file>