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8f937b393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老時報人的印記：談笑風生挖獨家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文／李亮萱（現為蘋果日報財經中心記者）
</w:t>
          <w:br/>
          <w:t>　如果我沒有《淡江時報》3年的訓練，現在的我恐怕無法應付報社一日數變的角度，一週寫上一萬字，還得在一、兩個小時內填出半個版，或在談笑風生中找新聞、挖獨家。
</w:t>
          <w:br/>
          <w:t>　4年的大學生活很逍遙、很自在，可以翹課、談戀愛。但若沒有一個溫暖的社團支撐我，這4年可能真的白念了。回想在窮學生的時代，一個有電腦、有冷氣、有便當、有稿費的豪華社團，可是人人擠破頭的。或許當年的編輯看我念大傳系，理所當然地讓我成了基本班底，也讓我提早展開記者生涯。
</w:t>
          <w:br/>
          <w:t>　一週交兩篇稿的基本義務對一般大傳系的學生來說並不構成壓力，但卻讓我有很好的藉口每天進出報社。在學校沒有固定座位的我，在報社不但有專屬杯子、還有超大置物櫃。所以除了在報社寫稿、吃飯、午睡、準備考試，我們甚至在報社修起眉毛，玩起交換衣服的遊戲。當然，每個月的慶生大餐也一定準時出席。
</w:t>
          <w:br/>
          <w:t>　《淡江時報》每學期的寒暑訓也是我最好的回憶，充足的經費讓我們這些小記者還沒出社會就可率先與業界前輩接觸。這可不是念大傳系就能有的福利，《淡江時報》培育記者的用心，不是一般社團可以做到的。一直到現在，我的履歷上都還列著在《淡江時報》當記者的資歷。對我來說，這不僅是社團，更是在新聞界的第一份工作。
</w:t>
          <w:br/>
          <w:t>　《淡江時報》給我們的訓練，在出社會後，更有所體會。久久回報社（蘋果日報）的我，竟然巧遇當年同梯的2位記者，都在副刊服務的她們，雖然不是大傳系科班出身，但也都能躋身在全台第一大報中，再再証明淡江時報是我們大學4年中最有幫助的經驗。
</w:t>
          <w:br/>
          <w:t>　3年來，我從學妹變成學姊，但每次進報社，同伴的呼喚都讓我捨不得離開，多年後回到學校，第一站也都還是淡江時報社。物換星移，即使當年的編輯與記者已經各有發展，但是淡江時報社的溫暖，還是從一踏進門就能感受到。
</w:t>
          <w:br/>
          <w:t>　看著一雙雙清澈的眼睛，從現任《淡江時報》記者身上看到專注跟熱情。在《淡江時報》的訓練下，這些大學生的思考、反應及談吐，都頗有記者架式、清楚邏輯。我為他們感到慶幸，因為加入了《淡江時報》，在人人可上大學的時代，不致淪為「由你玩4年」。</w:t>
          <w:br/>
        </w:r>
      </w:r>
    </w:p>
  </w:body>
</w:document>
</file>