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e03d5038eb4199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801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教學與行政革新特刊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特刊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99學年度教學與行政革新研討會於99年10月15日，在覺生國際會議廳舉行，主題為：「一甲子的圓滿，再現淡江新紀元的榮耀」。校長張家宜於開幕致詞時以「不連續的時代」等概念，期許淡江邁入新紀元。三位副校長則分別報告100至102學年度之發展計畫。本報特別摘錄、刊載張校長開幕、閉幕致詞；三位副校長及各院院長之報告。並於綜合座談之後，採訪與會之部分新進教師，刊登其會後心得。
</w:t>
          <w:br/>
          <w:t>文／洪予揚、陳頤華、黃雅雯、張莘慈、陳昭岑、梁凱雯、柯俐如、湯琮詰整理
</w:t>
          <w:br/>
          <w:t>攝影／馮文星、林奕宏、黃乙軒、教評組</w:t>
          <w:br/>
        </w:r>
      </w:r>
    </w:p>
  </w:body>
</w:document>
</file>