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626be83db46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職涯地圖設計賽　3萬等你拿！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為鼓勵學生主動瞭解未來欲從事的職業與在校參與的課程、社團學習、工讀實習等個人經驗之間的關聯性，學務處生涯規劃暨就業輔導組將舉辦「展望未來SHOW－職涯地圖網頁設計競賽」，依照就讀系所，尋找未來從事的職業類型該具備哪些能力與證照，最高獎金3萬元，即日起報名至週五（5日）止。詳情請上就輔組網站http://spirit.tku.edu.tw:8080/tku/main.jsp?sectionId=7查詢。</w:t>
          <w:br/>
        </w:r>
      </w:r>
    </w:p>
  </w:body>
</w:document>
</file>