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5edc0131746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英文60週年系慶600群英相見歡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詩涵淡水校園報導】英文系於上月30日在學生活動中心舉辦「英文系創系60週年群英相見歡─英緣聚會」活動，席開60桌，聚集60年來，600位畢業校友扶老攜幼返校相敘，活動中心談笑聲此起彼落，熱鬧滾滾。其中，還有3位80多歲的第1屆系友，有的行動不便、拄著杖；有的甚至須人攙扶，仍返校相聚，場面溫馨感人。
</w:t>
          <w:br/>
          <w:t>　英文系為淡江創校第1系，創辦人張建邦為第1屆系主任，優秀系友遍布全球、各行各業。為了紀念創系60週年，英文系特別出版《超越六十 淡江英文紀念文集》，內容包括系友專訪、師長及歷屆博碩士生談在淡江的日子等，其中董事會主任秘書、英文系系友周新民特別為文介紹〈淡江第一位系主任張建邦〉，敘述張創辦人胼手胝足創辦淡江大學的點點滴滴。
</w:t>
          <w:br/>
          <w:t>　返校活動中，校長張家宜、學術副校長虞國興、國際事務副校長戴萬欽皆前來共襄盛舉。張校長在致詞時，特別致上恭賀、感謝與期許，恭賀學校經營至60週年不易，少子化已是學校未來能否永續經營的挑戰，但過去學校表現優良值得肯定；感謝系友提供多項獎學金，鼓勵學弟妹認真學習；期許過了60週年這個里程碑之後，可以在系友及師長的支持下有著更輝煌的60年。英文系系主任黃逸民除表示歡迎系友回來，也希望藉此聚會找回歷屆畢業系友團結的心，建立與學校之間的橋梁。
</w:t>
          <w:br/>
          <w:t>　表演節目由英文系系友吳素真組隊演出的太極拳展開序幕，表演者抱持為學校60週年祈福的信念，隨著莊嚴的音樂展現太極拳的精髓，獲得與會者熱烈的掌聲；另邀請國標社學生載歌載舞，管樂社學生演奏輕快悠揚的音樂。餐會中特別準備魚丸湯，讓系友回味淡水特色美食，餐後則播放由英文系系學會特製的懷舊影片，系友們各個彷彿搭上時光回溯機，看到過去熟悉的景象驚呼連連。
</w:t>
          <w:br/>
          <w:t>　此次活動的籌備主委為國泰世華銀行董事長汪國華、副主委為前校長陳雅鴻，汪國華表示，他是第四屆系友，畢業已經56年，但對淡江的感情依然濃厚，「淡江校友傑出、師資完備，在多項評比中名列前茅，實在於與榮焉。」英文系系友、台灣銀領協會總幹事潘明宗則說：「希望藉這次機會找回失聯的同窗，舉辦聯歡活動，讓同學情誼更熱絡，並召集同學對學校作回饋。」86年畢業，目前任職於壹週刊的英文系系友李桐豪說：「英文系增強了我的外語能力，對於我跑旅遊線很有助益，希望未來淡江英文系可以越來越好，培育更多優秀的學弟妹回饋社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83152"/>
              <wp:effectExtent l="0" t="0" r="0" b="0"/>
              <wp:docPr id="1" name="IMG_8d6f4c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3/m\4007ce1c-8f0b-4f2f-937e-e0f490805653.jpg"/>
                      <pic:cNvPicPr/>
                    </pic:nvPicPr>
                    <pic:blipFill>
                      <a:blip xmlns:r="http://schemas.openxmlformats.org/officeDocument/2006/relationships" r:embed="Refdf7f7ac63b42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83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55136"/>
              <wp:effectExtent l="0" t="0" r="0" b="0"/>
              <wp:docPr id="1" name="IMG_326da7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3/m\8b2720f6-e6f7-49fd-85f7-d8b672bb53e1.jpg"/>
                      <pic:cNvPicPr/>
                    </pic:nvPicPr>
                    <pic:blipFill>
                      <a:blip xmlns:r="http://schemas.openxmlformats.org/officeDocument/2006/relationships" r:embed="R72880cda01e84e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55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62784"/>
              <wp:effectExtent l="0" t="0" r="0" b="0"/>
              <wp:docPr id="1" name="IMG_676826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3/m\41278afa-41b9-4e54-85dc-5c28c309ed6f.jpg"/>
                      <pic:cNvPicPr/>
                    </pic:nvPicPr>
                    <pic:blipFill>
                      <a:blip xmlns:r="http://schemas.openxmlformats.org/officeDocument/2006/relationships" r:embed="R7a6f2df1b84a46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62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df7f7ac63b4251" /><Relationship Type="http://schemas.openxmlformats.org/officeDocument/2006/relationships/image" Target="/media/image2.bin" Id="R72880cda01e84e9f" /><Relationship Type="http://schemas.openxmlformats.org/officeDocument/2006/relationships/image" Target="/media/image3.bin" Id="R7a6f2df1b84a46bc" /></Relationships>
</file>