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fbff7740143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英會社感恩party 吃烤雞學英文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【記者陳昭岑淡水校園報導】英語會話社於24日在宮燈教室舉辦「Love &amp;amp; Thanks 2010 - Thanksgiving Party感恩節派對」，英會社社員各個帶上印地安人的頭飾，帶領大家玩關於感恩節的小遊戲，魔術社的演出令人目不暇給、驚呼連連，派對中除了有精心準備的烤雞等餐點與小遊戲，還有吧檯研習社贊助的調酒，氣氛熱絡，讓大家在冷冷的夜晚感受到濃濃的暖意。
</w:t>
          <w:br/>
          <w:t>　英文系副教授杜德倫向大家用英文介紹感恩節的由來與意義。英會社社長會計四陳詩婷表示，今年想讓大家能用輕鬆的方式接觸英會社，感恩節目的就是要讓大家藉機聚在一起，看到大家都很投入，有達到預期的效果，真的很開心。參加活動的會計一林怡文說：「以前不曾參與這樣的節日，藉由這個活動讓我更了解感恩節，也對英會社有更多興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0608"/>
              <wp:effectExtent l="0" t="0" r="0" b="0"/>
              <wp:docPr id="1" name="IMG_488101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9a74c30b-e0f4-4828-b762-c48371010003.jpg"/>
                      <pic:cNvPicPr/>
                    </pic:nvPicPr>
                    <pic:blipFill>
                      <a:blip xmlns:r="http://schemas.openxmlformats.org/officeDocument/2006/relationships" r:embed="R6a3d05e1d5a942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0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3d05e1d5a94239" /></Relationships>
</file>