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3f30ada89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培養新四力 讓夢想起飛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文／陳韵蓁整理
</w:t>
          <w:br/>
          <w:t>　就輔組及公行系於上月30日邀請行政院青輔會主委王昱婷，在驚聲國際會議廳演講「課堂外修煉—讓夢想起飛」，藉由青輔會所設計的一系列活動，希望讓同學能了解自己是怎麼樣的人，根植夢想，讓未來的路走得長遠、走得不一樣！本刊摘錄其精華以饗讀者。
</w:t>
          <w:br/>
          <w:t>
</w:t>
          <w:br/>
          <w:t>　同學們未來的夢想是什麼？旅行？出國？就業？創業？或是你根本茫然無知。依據青輔會98年大專青年就業力現況調查，「如果可以重新來過，您選擇的科系會跟現在不一樣嗎？」有高達45.3%的在校生表示「會」；有趣的是，同樣的問題，問及大專就業青年更有54.4%的新鮮人表示「會」。理由包括：性向興趣不合、畢業後就業出路不如預期等。但人生不能重來，有沒有可能在學校就利用各種管道培養自己的興趣，透過不同的學習，讓畢業後有更大的發揮空間，青輔會希望藉由各種方式的活動培養「思考力」、「關懷力」、「行動力」、「就業力」等新四力，提升青年競爭力。
</w:t>
          <w:br/>
          <w:t>　一、思考力：青年政策大聯盟
</w:t>
          <w:br/>
          <w:t>　為培養青年思考力，並鼓勵參與公共事務，青輔會建構「青年政策大聯盟」平台，規劃首部曲（青年政策論壇）、二部曲（團隊政策、研發競賽）、三部曲（一日首長、見習體驗）、四部曲（青年創意、行動實踐）系列活動，提供青年由淺而深的公共政策參與管道，激發青年思考，讓青年智慧與創意在公共領域發光發亮。
</w:t>
          <w:br/>
          <w:t>　二、關懷力：區域和平志工團
</w:t>
          <w:br/>
          <w:t>　希望鼓勵青年從事志工活動，從中了解「施比受有福」，也可在活動中發掘自己的興趣。將工作和興趣做結合，所散發出來的能量是不可限量的，趁年輕去發掘、探索自己，從平凡中創造不平凡。
</w:t>
          <w:br/>
          <w:t>　三、行動力：可分三類
</w:t>
          <w:br/>
          <w:t>  　（一）青年國際參與行動計畫
</w:t>
          <w:br/>
          <w:t>　包括國際志工服務、海外僑校志工服務、青年海外實習計畫、國際事務人才培訓等活動。同學可以透過這樣的機會到國際，拓展視野。若在網路上發現一些適合自己的國際舞台，青輔會亦會提供幫助，讓同學發揮自己的實力。
</w:t>
          <w:br/>
          <w:t>  　（二）青年壯遊計畫
</w:t>
          <w:br/>
          <w:t>　讀萬卷書，行萬里路！此活動希望形塑台灣青年壯遊新文化，鼓勵青年行遍台灣，認識鄉土，並使台灣成為國際青年學生在亞洲旅遊的目的地。透過此活動，同學能與這塊土地對話，進行多樣化的探索，進而體驗最在地的台灣文化，並從中互動學習。
</w:t>
          <w:br/>
          <w:t>  　（三）尋找屬於自己的感動地圖
</w:t>
          <w:br/>
          <w:t>　同學能有獨特創意，設計讓自己感動與地方文化有關的主題。曾有位讀醫學系的學生，找不到自己當醫生的使命為何？透過這個活動，她拜訪台灣各地義診的醫生，與他們對談，重拾從醫的熱情，找到自己的感動地圖。同學可趁著年輕多與自己對話、多方嘗試，找到自己的興趣，朝興趣發展。
</w:t>
          <w:br/>
          <w:t>　四、就業力：建構教育與職場銜接機制，藉由暑期社區工讀，將青年的能力引入社區，並在活動中，獨立完成企劃、累積實力。另外，公部門計畫讓同學從旁觀者變成其中的一員，實踐自己所學。
</w:t>
          <w:br/>
          <w:t>　根據98年大專青年就業力現況調查，雇主在僱用大專畢業生時，會考量「良好的個人工作態度」、「專業知識與技術」、「表達與溝通能力」，課堂外的學習體驗更能強化這些能力。希望同學能從參與實作去獲得能力。記著，眼界決定你的世界，態度決定你的人生高度；每個人都有夢想，人因夢想而偉大，少年時代是個作夢的年代，要敢於挑戰自己的夢想，做自己生命的建築師。</w:t>
          <w:br/>
        </w:r>
      </w:r>
    </w:p>
  </w:body>
</w:document>
</file>