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e496e6c1149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春暉歌唱大賽受理報名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【記者洪慈勵報導】學務處生輔組與春暉社將於十月三十一日舉辦「第一屆春暉盃歌唱才藝大賽」，即日起可攜帶學生證與身分證，到軍訓室洽高德勝教官報名，至十月二十一日截止。
</w:t>
          <w:br/>
          <w:t>
</w:t>
          <w:br/>
          <w:t>　參賽同學可以選擇獨自一組，或兩人一組，演唱方式有清唱、播放伴唱帶、自備樂器演奏、委託同學伴奏，曲目可參考主辦單位所提供，或自由選擇其他歌曲。
</w:t>
          <w:br/>
          <w:t>
</w:t>
          <w:br/>
          <w:t>　承辦單位將選出優秀同學一至兩組，與真理、光武、陽明、新埔、馬偕護專、國立藝術大學等校同學，晉級參加三十一日總決賽，決賽將取前四名，第一名可獲得圖書禮券三千元，第二名兩千五百元、第三名兩千元、第四名一千五百元，並頒贈獎盃。</w:t>
          <w:br/>
        </w:r>
      </w:r>
    </w:p>
  </w:body>
</w:document>
</file>