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4e96903217458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801 期</w:t>
        </w:r>
      </w:r>
    </w:p>
    <w:p>
      <w:pPr>
        <w:jc w:val="center"/>
      </w:pPr>
      <w:r>
        <w:r>
          <w:rPr>
            <w:rFonts w:ascii="Segoe UI" w:hAnsi="Segoe UI" w:eastAsia="Segoe UI"/>
            <w:sz w:val="32"/>
            <w:color w:val="000000"/>
            <w:b/>
          </w:rPr>
          <w:t>French Department Hosts International Conference, Nov. 4-5</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the lead up to Tamkang University’s 60th anniversary, on the 4th and 5th of November at TKU’s Taipei Campus, the Tamkang University Department of French will host the 2010 Tamkang University Department of French and Sister University International Conference. Scheduled attendees include various scholars and educators from TKU sister schools Universit&amp;#233; de Franche-Comt&amp;#233; and Jean Moulin University, Lyon 3.
</w:t>
          <w:br/>
          <w:t>The attendees will include the Director of the Language Center at the Universit&amp;#233; de Franche-Comt&amp;#233;, Mme. Evelyne Berard, the Vice President of Jean Moulin University, Lyon 3, M. Pierre Servet, and the Director of the Cross-Cultural Research Institute at Jean Moulin University, Lyon 3. The Director of the Department of French, Yang Shu-juan, noted that “as this year is TKU’s 60th anniversary, we’d like to take this chance to create closer relationships with French university faculty. We hope to precipitate more faculty-based interaction and exchange initiatives, and build closer friendships”.</w:t>
          <w:br/>
        </w:r>
      </w:r>
    </w:p>
  </w:body>
</w:document>
</file>