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8c7645589645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804 期</w:t>
        </w:r>
      </w:r>
    </w:p>
    <w:p>
      <w:pPr>
        <w:jc w:val="center"/>
      </w:pPr>
      <w:r>
        <w:r>
          <w:rPr>
            <w:rFonts w:ascii="Segoe UI" w:hAnsi="Segoe UI" w:eastAsia="Segoe UI"/>
            <w:sz w:val="32"/>
            <w:color w:val="000000"/>
            <w:b/>
          </w:rPr>
          <w:t>Korean Student Wins TKU Chinese Speaking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Nov. 3, TKU’s Division of Continuing Education held a Chinese speaking competition. The event drew an audience of around 200 people, who came to appreciate the fruits of the students’ hard work. First place went to Korean student Cheng-e Liang, who received a tuition discount and a certificate.
</w:t>
          <w:br/>
          <w:t>
</w:t>
          <w:br/>
          <w:t>Her speech took the topic “My Grandma and Grandpa”. With clear Chinese pronunciation, she shared the touching real-life story of her own family history to convincingly claim top honors. Many of the speeches revolved around Taiwan’s night markets, with their myriad of tasty treats, and vibrant sights and sounds.
</w:t>
          <w:br/>
          <w:t>
</w:t>
          <w:br/>
          <w:t>There was also a separate Chinese reading competition, in which Indonesia’s Meng-li Wu took first place, with a display of animated gestures and expressions.</w:t>
          <w:br/>
        </w:r>
      </w:r>
    </w:p>
    <w:p>
      <w:pPr>
        <w:jc w:val="center"/>
      </w:pPr>
      <w:r>
        <w:r>
          <w:drawing>
            <wp:inline xmlns:wp14="http://schemas.microsoft.com/office/word/2010/wordprocessingDrawing" xmlns:wp="http://schemas.openxmlformats.org/drawingml/2006/wordprocessingDrawing" distT="0" distB="0" distL="0" distR="0" wp14:editId="50D07946">
              <wp:extent cx="4876800" cy="3127248"/>
              <wp:effectExtent l="0" t="0" r="0" b="0"/>
              <wp:docPr id="1" name="IMG_bfe034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4/m\458907c2-cb9f-44e4-bb3d-d286d8c70087.jpg"/>
                      <pic:cNvPicPr/>
                    </pic:nvPicPr>
                    <pic:blipFill>
                      <a:blip xmlns:r="http://schemas.openxmlformats.org/officeDocument/2006/relationships" r:embed="R85f89d1d358645c0" cstate="print">
                        <a:extLst>
                          <a:ext uri="{28A0092B-C50C-407E-A947-70E740481C1C}"/>
                        </a:extLst>
                      </a:blip>
                      <a:stretch>
                        <a:fillRect/>
                      </a:stretch>
                    </pic:blipFill>
                    <pic:spPr>
                      <a:xfrm>
                        <a:off x="0" y="0"/>
                        <a:ext cx="4876800" cy="3127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5f89d1d358645c0" /></Relationships>
</file>