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56ccff7e141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教科生獲 創e盃祝妳好孕2、3名 樂活臺北特別獎 電信應用賽整合行銷組佳作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教育科技學系學生於日前參加台北e大2010第7屆創e盃「全民瘋市政」數位內容競賽，在「祝妳好孕」類別中榮獲第2名、第3名與兩個特別獎，分別獲得4萬、2萬及1萬元禮券；「樂活臺北」類別則獲得兩個特別獎。另外，參加中華電信2010電信應用大賽，獲得整合行銷組佳作，獎金5萬元；創e盃參賽學生的指導老師教科系副教授顧大維說：「學生的作品可藉比賽由專業評審的審視與回饋，學習到從課堂中學不到的經驗。」
</w:t>
          <w:br/>
          <w:t>　「祝妳好孕」第2名由教科三蘇品蒓、馬子欣、許家菱以動畫創作，取名為「好孕到！」故事以禮堂結婚的新婚夫妻，看到婚禮中可愛的花童後，萌生想生孩子的想法，進而帶出台北市鼓勵生育的配套方案，組長蘇品蒓表示，動畫中的每個元素都需要花時間慢慢繪製，看似容易卻需要耗費相當多心力，「參加比賽讓我對製作動畫更有耐心了！」
</w:t>
          <w:br/>
          <w:t>　第3名由教科三戴天岳、鄭宇宸、林晏霆創作的「祝妳好孕」獲得；教科三莊閔翔、黃怡菁、張晏瑋的作品「求子廟的危機」，以及教科三李品賦、廖家瑜、涂珍佑的「搶救天堂大作戰」獲得特別獎。以影片創作為主的「樂活臺北」，由教科三林昇翰、劉晏君、邱庭創作的「悠遊台北」，以及教科三莊子儀、張齡方、沈林晉的「There are our life」獲得特別獎。
</w:t>
          <w:br/>
          <w:t>　教科四吳毓純、林欣怡、陳思妤、鄭凱峰、李志謙、戴韻庭、古浩瀚、黃麗儒與真理大學學生共同組成的「Sky Air」，經歷8個月的比賽，以「網 to you」獲得中華電信2010電信應用大賽整合行銷組佳作。計畫內容將中華電信現有的行動上網服務，重新整合行銷。吳毓純表示，這次比賽是第一次接觸行銷，和組員共同完成的計畫也相當有成就感，「畢業後如果有機會，希望進入行銷這個挑戰性十足領域。」</w:t>
          <w:br/>
        </w:r>
      </w:r>
    </w:p>
  </w:body>
</w:document>
</file>