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07b6ac2e5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教學優良教師與教材 100位獲獎勵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】98學年度教學優良教師及99學年專任教師教學優良教材獎勵名單出爐囉！教學優良教師共有中文系教授陳文華等73位教師獲獎，各得2萬元獎金及獎狀乙紙。教學優良教材共有中文系教授盧國屏等27位獲獎，獲獎優良教師文學院有8位、理學院8位、工學院15位、商學院9位、管理學院12位、外語學院10位、教育學院6位、全創學院2位、體育室3位。
</w:t>
          <w:br/>
          <w:t>教學優良教材獲獎勵教師，文學院6位、理學院7位、工學院4位、商學院1位、管理學院5位、外語學院4位。獲獎名單詳網頁 http://www2.tku.edu.tw/~ap/present.htm ，於歲末聯歡會上頒獎。
</w:t>
          <w:br/>
          <w:t>陳文華認為，每個人都有屬於自己的教學方式，對於專業科目的知識要有一定的把握，才能讓學生理解。他在教學前會將要講解的作品先在腦中溫習一遍，再設身處地的為學生設計出適合的教材，考慮如何帶進入作品的意境，讓學生在學習的過程中有所成長，並進一步產生興趣。
</w:t>
          <w:br/>
          <w:t>中文二蘇湘婷表示：老師上課非常有系統，講解時非常有畫面感，將我們帶入情境裡，實際體驗作者寫作時的心境，有感同身受的感覺。體育室體育教學組教授謝幸珠表示，體育課的彈性很大，只要基本的技巧再做一些變化，就可以讓課程更加活潑。她希望可以提升同學的體適能，達到健身的作用，在課前都會事先準備及演練，上起課來更加流暢。她笑著說：「充電是很重要的」，所以會持續的參加研討會，充實自己。水環二黃鈴真說：「老師課程內容很活潑，不會硬性安排上課的流程，讓我們可以學到課堂外的知識。教學時都會先示範，且教得淺顯易懂，學習起來很輕鬆，透過老師的教學讓我更喜歡上體育課了！」</w:t>
          <w:br/>
        </w:r>
      </w:r>
    </w:p>
  </w:body>
</w:document>
</file>