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0e54166c7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成教部英語增強班報名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【記者莊旻嬑淡水校園報導】由成人教育部英語中心所開「英語實力增強班」，授課對象為本校大四學生及研究生為主，以小班制全英語授課。
</w:t>
          <w:br/>
          <w:t>　增強班將針對學生個別需求分基礎、初級、進階英文班，英語中心主任黃月貴指出「該班以閱讀的方式，讓學生尋找自己喜歡網路文章閱讀，再以英文分享自己的想法，並將更進一步讓學生用英文撰寫學術論文。」黃月貴也表示，這個班是要讓學生不怕英文，並能引發學生興趣自動自發去學習。本學年度第二學期分上下兩期，一期6週，即日開始報名至2月28日。相關訊息請上成教部網站http://www.dce.tku.edu.tw查詢。</w:t>
          <w:br/>
        </w:r>
      </w:r>
    </w:p>
  </w:body>
</w:document>
</file>