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fb9b6a7ef4b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17服務隊下鄉 溫暖偏鄉學子的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寒假的付出得到了更多珍貴的經驗！17隊寒假社會服務隊，規劃不同的主題與活動，不僅讓小朋友過一個充實的寒假，同學們也透過服務反思與體驗生命的意義，被服務的學校也對同學的表現大為滿意，台南市層林國小校長何志中感謝地說：「謝謝種子課輔社在寒風冷冽的冬天，帶給偏鄉學子溫暖情誼與知識的啟發。」
</w:t>
          <w:br/>
          <w:t>　西洋劍社15名社員，在嘉義市文雅國小舉辦「哈囉~好久不劍！」服務活動，講解擊劍觀念、規則與動作等內容，社長法文三陳娟妮說，這是第二次在文雅國小服務，「有些去年參加過的小朋友不但今年再參加，也都還記得我們呢！」蘭陽街舞社在蘭陽校區舉辦「搖滾舞力Shake your body之熱舞研習營」，對象以國中生為主，聘請專業級的舞蹈老師指導，讓同學體驗不同類型的跳舞風格。
</w:t>
          <w:br/>
          <w:t>　康輔社組成「淡江康輔羌園隊」，兒童肥胖的議題為活動主旨，在屏東縣羌園國小舉辦「食尚玩家冬令營」，並配合主題規畫「食物DIY」，讓小朋友們親自包水餃，有些小朋友還興奮地到處展示包好的水餃！另外也首次加入寒假作業課輔的活動，讓小朋友不忘該完成的作業，康輔社活動長企管三劉雅芸說：「我們希望除了給小朋友吸收的知識外，也希望給他們實質的幫助！」
</w:t>
          <w:br/>
          <w:t>　以英文、地震、疾病防治、生活禮儀為主題，在南投縣竹山國小舉辦「英地治儀育樂營」的台中地區校友會返鄉服務隊，用活潑的小遊戲和課程，講解板塊運動與腸病毒的防治等內容，讓小朋友更加深印象，活動負責人法文三林恩如說：「經過這次返鄉服務的活動後，不只跟小朋友培養了感情，隊員們的感情在活動結束後，也變得更為融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04160" cy="2328672"/>
              <wp:effectExtent l="0" t="0" r="0" b="0"/>
              <wp:docPr id="1" name="IMG_fdf381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722fd826-4bd6-4798-ac53-781a938ab087.jpg"/>
                      <pic:cNvPicPr/>
                    </pic:nvPicPr>
                    <pic:blipFill>
                      <a:blip xmlns:r="http://schemas.openxmlformats.org/officeDocument/2006/relationships" r:embed="R39bfbd020a8640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04160" cy="2328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bfbd020a8640c9" /></Relationships>
</file>