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b5a6c1cc024a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姊妹校on air-31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紐西蘭懷卡特大學（University of Waikato）位於紐西蘭北島的懷卡特，創立於1964年，為紐西蘭8所得到國際認可的國立大學之一，亦是紐西蘭最現代化和創新型的大學之一。在1998年3月締結為本校第42所姊妹校。
</w:t>
          <w:br/>
          <w:t>　懷卡特大學擁有花園般美麗的校園，共有7個學院，以管理、科學技術、工程、計算機科學及教育最為著名。其學習方案最大特色，是讓學生可以依照自己的興趣安排主修及跨系選修課程。而毛利文化研究更是該國大學中唯一僅有，此外，該校是紐西蘭第一所及唯一開設電子商務學位課程的大學。其管理學院更是世界上精英管理學院之一，被世界著名的英國《每日電訊報》譽為南半球的哈佛。
</w:t>
          <w:br/>
          <w:t>　蘭陽校園已有多名學生大三到該校留學，本校行政訪問團亦曾於2008年訪問該校，而懷卡特大學校長Prof. Roy Crawford曾於2007蒞校交流；其理事長、前紐西蘭總理詹姆斯博爾格（Rt Honor Jim Bolger Chancellor）亦於本校60週年校慶來校祝賀並代表致詞，期待在未來的60年，繼續與本校維持友好合作關係。（陳思嘉整理）
</w:t>
          <w:br/>
          <w:t>（圖片來源：http://www.campbellconsulting.co.nz/main.cfm?id=127）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39312" cy="2310384"/>
              <wp:effectExtent l="0" t="0" r="0" b="0"/>
              <wp:docPr id="1" name="IMG_cf7093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5/m\1f64c0e4-dff7-4dad-b2d2-6ae3dbfefb4f.jpg"/>
                      <pic:cNvPicPr/>
                    </pic:nvPicPr>
                    <pic:blipFill>
                      <a:blip xmlns:r="http://schemas.openxmlformats.org/officeDocument/2006/relationships" r:embed="R562e7fb378d5457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39312" cy="2310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62e7fb378d54570" /></Relationships>
</file>