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6aae9f10049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行動化學館  啟用典禮HIGH翻天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國際化學年「行動化學館啟用典禮」於上週四（10日）下午3時在海報街登場。中國化學會理事長鄭建鴻、校長張家宜與理學院院長王伯昌也到場參與，為行動化學車正式啟動，現場充滿歡樂氣氛！
</w:t>
          <w:br/>
          <w:t>張校長表示，自己是文科出身的，對化學的印象是充滿符號的「元素週期表」，但是對於化學巨擘居禮夫人十分推崇，「身為女性，感到與有榮焉！」王伯昌說明，為了讓偏遠地區的學校也能參予此活動，以利化學普及，行動化學館不惜「上山下海」，外島學校也列入巡迴範圍，「要讓大家都體驗生活化學！」
</w:t>
          <w:br/>
          <w:t>化學系主辦化學週也在海報街展示化學實驗如可樂冰等與大家同樂。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69920" cy="2852928"/>
              <wp:effectExtent l="0" t="0" r="0" b="0"/>
              <wp:docPr id="1" name="IMG_0cfc5c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6/m\48401587-07ba-4aa9-8359-9c9e97e3de6a.jpg"/>
                      <pic:cNvPicPr/>
                    </pic:nvPicPr>
                    <pic:blipFill>
                      <a:blip xmlns:r="http://schemas.openxmlformats.org/officeDocument/2006/relationships" r:embed="Rd27869c786b44a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69920" cy="2852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7869c786b44aa8" /></Relationships>
</file>