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86cfebf4549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社團納入必修學分  公聽會週三舉行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社團即將納入學分，同學和社團該如何面對？為幫助師生了解100年度入學新生欲實施之「社團學習與實作」，學務處課外活動輔導組將於23日（週三）下午6時30分在教育館鍾靈中正堂（Q409），舉辦「三環五育學習課程之社團學習與實作公聽會」。課外組組長曲冠勇表示，社團可以讓同學學習負責、合作的態度，也可培養組織、領導等能力，這些是其他課程學不到的，社團納入必修學分後的權益，希望透過公聽會讓大家了解。
</w:t>
          <w:br/>
          <w:t>　公聽會將說明「社團學習與實作」的施行方案，讓師生討論以消除疑惑，並聽取各方意見。各社團派1名代表參加，亦可上「淡江首頁活動報名系統」報名。若有任何意見可填寫「提問單」於今日（21日）寄至192112@staff.tku.edu.tw，並將於公聽會時統一進行解答。詳情請洽課外組承辦人許晏琦（校內分機2220）。</w:t>
          <w:br/>
        </w:r>
      </w:r>
    </w:p>
  </w:body>
</w:document>
</file>