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fa693379a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 校友返校溫馨聯誼  淡水與蘭陽同時舉行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、陳頤華、林俞兒淡水校園報導】雖天氣陰涼略寒，但校友返校熱情不減。約600人參加19日在學生活動中心舉辦的春之饗宴。校長張家宜表示，希望能和校友的關係能更加密切，產學合作能更加落實積極，並提到：「期許再創第二個60年高峰。」
</w:t>
          <w:br/>
          <w:t>　現場安排「過去、現在及未來」的影片，引領校友回顧本校歷史，藉此感受在本校的回憶。由校友合唱團和校友管樂團帶來音樂表演外，同時，銀行保險系校友陳清祥現場領唱本校校歌及聲樂表演。管樂團今年受邀韓國濟州管樂節參與表演，張校長也授旗鼓勵。摸彩活動進入活動高潮，頭獎2張台北香港來回機票，由公共行政系校友高玉珊獲得，她表示，第1次春之饗宴參加就抽中頭獎感到非常驚喜。銀行保險系校友夏正德指出，透過校友返校活動可以常和學弟妹交流，能激盪出不同的創意及想法，收穫良多。
</w:t>
          <w:br/>
          <w:t>　歡迎會結束後，校友總會理事長羅森及各縣市校友會理事長、幹部受邀於覺生國際會議廳與校內師長餐敘。餐敘現場，羅森捐款10萬元，張校長致贈《鷹揚萬里》攝影集。校友服務暨資源發展處主任彭春陽表示，若捐款2000元以上與校長室專用，即贈送《鷹揚萬里》攝影集一冊，以表感謝。
</w:t>
          <w:br/>
          <w:t>　下午，安排校友至滬尾櫻花大道漫步賞花，路途中交談敘舊，並在櫻花樹下留影。全程走完後在終點處，獲得校友處致贈的宮燈杯留念。彭春陽表示，希望讓校友們回來賞花外，也可以透過運動交流感情。因此，同樂盃羽球比賽共有10支隊伍參加，很多親屬加油打氣，比賽戰況激烈。最後由數學系校友蕭富源及溫庭毅奪冠。溫庭毅表示，以前就參加羽球系隊，這次得到冠軍很開心。
</w:t>
          <w:br/>
          <w:t>　蘭陽校園於上午10時，在強邦國際會議廳舉辦校友返校經驗分享，由全球創業發展學院院長劉艾華現場主持，約有50人參加，並有摸彩及餐敘等聯誼活動。
</w:t>
          <w:br/>
          <w:t>　除活動中心的春之饗宴外，各系也舉辦活動歡迎校友。決策系在校外舉辦保齡球、橋牌及撞球比賽和摸彩活動。資管系舉辦系友家族溯源尋根活動，安排聚會外，另舉辦摸彩和手足球比賽。俄文系在驚聲國際會議廳舉辦「師生家長座談會」，除家長說明目前大學部學生生活，及大三出國留學念書的情形外，另邀請系友分享經驗。現場交流熱絡，家長及系友捐款，希望能幫助學弟妹完成學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2731008"/>
              <wp:effectExtent l="0" t="0" r="0" b="0"/>
              <wp:docPr id="1" name="IMG_b10d65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d1f89bd1-dbd7-4cef-882a-d76249db4db9.jpg"/>
                      <pic:cNvPicPr/>
                    </pic:nvPicPr>
                    <pic:blipFill>
                      <a:blip xmlns:r="http://schemas.openxmlformats.org/officeDocument/2006/relationships" r:embed="R3c2282eb74514e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2282eb74514e86" /></Relationships>
</file>