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52a12fa2c4d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All Roads Lead to France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 romantic French atmosphere has enveloped the TKU Tamsui Campus of late. On March 21, Alex Nevsky – a major Canadian singing sensation – performed a variety of French songs in a concert held at TKU’s Tamsui Campus.  
</w:t>
          <w:br/>
          <w:t>Also, at 6:30 pm on Thursday March 24, the TKU Department of French, along with one other local university, is set to jointly hold a stage performance of Alfred de Musset’s classical stage play “Seuls, l’autre soir”. The play’s script was selected by well-known French theatre director and the director of the Les Cinoches a Ris Orangis Film Centre, Mr. Guy Magen. To help the cast and crew gain a better grasp of the play, Mr. Magen recorded dialogue from the script while in France, and came to Taiwan specifically to give the actors last-minute tips and guidance. The Chairman of the TKU Department of French, Dr. Yang Shu-Chuen, said that the joint performance will not only promote inter-university exchange and cooperation, but will also help to improve students’ French speaking ability.</w:t>
          <w:br/>
        </w:r>
      </w:r>
    </w:p>
  </w:body>
</w:document>
</file>