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30535f758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日本研究中心16日成立大會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「日本研究中心」將於本週六（16日）上午9時，在台北校園5樓校友會館舉行成立大會，本校前特約講座教授羅福全；日本早稻田大學教授、現任本校亞洲所客座教授石田光義等將親臨現場。
</w:t>
          <w:br/>
          <w:t>石田光義將分享他在日本多年「Capstone Program」達成區域活化產官學合作的經驗，亞洲所副教授蔡錫勳將帶來日本式的經營管理，加上來自日本民間的戶倉工業、深井環境研究機關，以及阿部生物科技等單位共同參與。
</w:t>
          <w:br/>
          <w:t>兼任日本研究中心主任的亞洲所所長胡慶山表示：「日本研究中心的成立，能夠使淡江成為產官學交流合作的平台，如技術轉移等。強化台日學術交流與研究，同時在各方面促進台日關係。也感謝張校長的大力支持，和羅福全教授致贈的墨寶，加上石田光義教授的人脈背景和經驗，希望藉助日本經驗讓各方面的發展更加蓬勃，未來將有一系列的活動即將展開。」
</w:t>
          <w:br/>
          <w:t>日本研究中心執行長由亞洲所校友，現任早稻田大學博士候選人林彥宏擔任，他表示，「台灣和日本同樣都面臨少子化的，呈現高度競爭的狀態，希望藉由中心的成立，可以帶給同學在產官學合作之下，有實習的機會。」</w:t>
          <w:br/>
        </w:r>
      </w:r>
    </w:p>
  </w:body>
</w:document>
</file>