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fa247949cb4a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奧美行銷白崇亮  分享品牌文化創意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國際企業系於上月31日邀請台灣奧美整合行銷傳播集團董事長白崇亮演講「文化創意與創意文化」主題。他提到現今的品牌行銷著重文化創意產業。他以全聯福利中心行銷的廣告為例，說明奧美集團如何在消費者心中建立「便宜」的印象外，再以創意實驗證明「便宜有好貨」，最後用電視傳媒的方式，進一步行銷全聯福利中心的產品。
</w:t>
          <w:br/>
          <w:t>   他指出行銷不等於好看，而是創造消費者內心的形象。他以「淡江大學」為例說明，畢業生對淡江大學的形象，或是企業主對淡江的印象，這就是品牌。白崇亮提到企業主面對求職者希望他們具備好奇、靈敏、熱情、勇敢、負責及合作6種特質，勉勵同學能加以發揮。最後，致贈3位提問者《勇於真實》一書。發問者之一的國企碩二張瑚娜興奮的說：「聽完演講後，我重新燃起對工作的熱情。之前因工作忙碌而失去熱情，但現在我知道，只要熬過前面的倦怠期，就能獲得更深層的專業知識，並發覺先前忽視的事物。」</w:t>
          <w:br/>
        </w:r>
      </w:r>
    </w:p>
  </w:body>
</w:document>
</file>