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1f6cf6da94a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如何督促餐飲品質　學務處發問卷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【記者劉孟慧報導】你對於學校校內外餐廳的品質感到滿意嗎？還是你有滿肚子的苦水，卻一直找不到管道申訴呢？學務處生輔組膳食督導團透過有獎徵答的活動，讓全校同學「有話大聲說」。
</w:t>
          <w:br/>
          <w:t>
</w:t>
          <w:br/>
          <w:t>　為了讓同學吃得健康、吃得安心，膳食督導團特別舉辦了「有話大聲說」的活動，發出1000份問卷，置於美食廣場、生輔組門口及各館報架。只要你提供如何有效督促餐廳及餐飲品質的建議與方法，於12月19日前填妥問卷，投至美食廣場、生輔組或各海報旁的回收箱，最具建設性的前五十名，將獲得精美獎品。</w:t>
          <w:br/>
        </w:r>
      </w:r>
    </w:p>
  </w:body>
</w:document>
</file>