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fc827774042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實驗劇團期末公演買氣直逼演唱會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精彩可期的實驗劇團期末公演來了！從本週二（十七日）至週五連續四晚，每晚七時十分於L209開演。共推出三齣劇碼，分別為「萊歐尼達先生遇見反動派的時候」、「主角登場」、「芳心之罪」。
</w:t>
          <w:br/>
          <w:t>
</w:t>
          <w:br/>
          <w:t>　從開學初就籌備、排演的實驗劇團期末公演，一直都有好口碑，加上票價便宜，同學購票情況相當踴躍，從上週一開始擺攤，星期三上午就已銷售一空。不過向隅的同學也可於表演期間現場購票，預計保留一、二十張。
</w:t>
          <w:br/>
          <w:t>
</w:t>
          <w:br/>
          <w:t>　導演「芳心之罪」的公行三林怡君同學表示，「芳心之罪」是這三齣劇中，以台灣為背景的一部，其他兩部則分別以俄國與美國為背景。她也表示，要怎麼去揣摩各個角色應有的心情，是演出這部戲最困難的部份，但是演員絕對有精彩演出。</w:t>
          <w:br/>
        </w:r>
      </w:r>
    </w:p>
  </w:body>
</w:document>
</file>