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87c420ef0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鐵人三項挑戰極限 曹永利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「運動是人與生俱來的，就和呼吸、吃飯一樣，它帶來的成就感、滿足感、快感，只有自己才體會得到。」英文四曹永利用堅毅的眼神說出來。
</w:t>
          <w:br/>
          <w:t>   曾參加過萬金石國際馬拉松21km、台東活水湖國際鐵人三項、金城銅花盃等各項比賽的他，直呼每次運動過後，就是爽快。「當我完成鐵人三項的游泳1.9公里、自行車90公里、路跑21.1公里，我知道我做到了。」即使說的如此輕鬆，他是在全程都是抽筋的狀況下完成比賽，「不為什麼，只想挑戰自己最大的極限。」
</w:t>
          <w:br/>
          <w:t>  「投入及自我要求」是他的信念，除了颳風下雨，天天都會做運動，不會找藉口。
</w:t>
          <w:br/>
          <w:t>   已經四年級的他走在淡江校園中，卻不知道小小麥、月亮咬一口位在何處，「每天除了上課、回家及吃飯，就是游泳館、操場、籃球場。」
</w:t>
          <w:br/>
          <w:t>   曹永利立志參加台灣所有的運動比賽，在每一次的磨練拿到最好的名次，將來當運動代言人並學好英文，將理念傳遞給全世界，這是他對自己許下的願望。（文／洪予揚、圖／張峻銓）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2627376"/>
              <wp:effectExtent l="0" t="0" r="0" b="0"/>
              <wp:docPr id="1" name="IMG_3470f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b1dfcd81-ce75-4bea-83c3-1417110e88ed.jpg"/>
                      <pic:cNvPicPr/>
                    </pic:nvPicPr>
                    <pic:blipFill>
                      <a:blip xmlns:r="http://schemas.openxmlformats.org/officeDocument/2006/relationships" r:embed="R6fb7e4da83a0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b7e4da83a04efe" /></Relationships>
</file>