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0c0cb9f67641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文創學程暑期實習17日說明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【本報訊】資圖系將於17日（週二）中午12時在文學館L407舉行「文創學程暑期實習說明會」，會中說明今年7、8月將媒合學生到文創產業進行暑期實習，實習結業學生方可在 100 學年度第1學期選修「全球文創平台開發與實習」課程。資圖系助理張瑜倫表示，本實習課程每年僅辦理開課一次，並只在說明會期間受理登記申請，學生是「現在選、暑期實習、下學期選課」，請修習文創學分學程之學生注意修課權益。實習受理期間即日起至20日止，歡迎有興趣的學生填具申請表後送回資圖系系辦。詳情請洽張瑜倫，校內分機2382。</w:t>
          <w:br/>
        </w:r>
      </w:r>
    </w:p>
  </w:body>
</w:document>
</file>