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05ca0932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大學城金石堂關門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【記者王鴻坪報導】大學城金石堂書局耐不過今年大環境的不景氣，於上個月底拉下鐵門結束營業，讓校園週邊的文化氣息又減一分。
</w:t>
          <w:br/>
          <w:t>
</w:t>
          <w:br/>
          <w:t>　該店營業至今已四年，同時亦為金石堂第一家宣佈歇業的加盟店。業者強調是因為租約到期，但一般認為學生買氣不佳，才是造成突然歇業的原因。許多身為愛書迷的同學紛紛在網路上反應，少了一個能聽音樂、看書留連的好地方。中文系殷善培教授旁觀淡江週邊書店興衰二十多年，他表示：社會變遷，造成同學們擷取資訊的管道已不再限於平面紙本，但也反映了同學讀書風氣不如以往。
</w:t>
          <w:br/>
          <w:t>
</w:t>
          <w:br/>
          <w:t>　殷善培回憶，本校週邊過去曾有許多的書局，其中不乏學術研究書籍專門店，例如昔日位於圖側與大學城的知書坊，除了提供女性主義、解構主義、馬克思等書籍外，還曾與本校同學共同規劃「淡水在地觀點」等文藝活動，為淡江學術研究與讀書風氣的提昇出了不少力。高雄的復文書局也曾在淡江落腳，不過這些書店都一一走入歷史，取而代之的是網咖、租書店林立。也有同學覺得學校旁邊的書店關門「挺悲哀的」，認為金石堂閱讀空間給人感覺很悠閒又很溫馨，大家都喜歡在那裡消磨時間。
</w:t>
          <w:br/>
          <w:t>
</w:t>
          <w:br/>
          <w:t>　【記者陳凱勛報導】叱吒老街三十五年的海風餐廳即將走入淡水歷史！
</w:t>
          <w:br/>
          <w:t>
</w:t>
          <w:br/>
          <w:t>　淡水中正路老街上的「海風」，營業三十五年已成為介紹淡水旅遊各網站必備的餐廳，以海鮮物美價廉而遠近馳名，不乏有外縣市特地來此嚐鮮的饕客，但老闆張義雄不幸得到口腔癌，將在過年前結束營業，此後只留回憶。
</w:t>
          <w:br/>
          <w:t>
</w:t>
          <w:br/>
          <w:t>　從二十五歲開始創立海風餐廳，他說：「生病以前從沒有過放棄的念頭。」他看盡老街附近相同性質的店舖起起落落，多是因為下一代無法繼承而結束營業，沒想到自己也面臨相同情況。
</w:t>
          <w:br/>
          <w:t>
</w:t>
          <w:br/>
          <w:t>　回憶當初生意十分興隆，身為老闆又必須早到晚下班，工作忙得每天只睡幾小時；他說：「一生心力都投入這家餐廳，為了關店這件事流了好幾次淚。」結束營業後他打算帶老婆到各國遊覽，「辛苦工作三十五年，希望可以玩三十年！」
</w:t>
          <w:br/>
          <w:t>
</w:t>
          <w:br/>
          <w:t>　張義雄自豪的說，炒螃蟹很「了不得」，就是好吃！遊客翁小姐說：「這裡的海鮮很甜美。」對於海風餐廳將結束營業她覺得十分可惜。</w:t>
          <w:br/>
        </w:r>
      </w:r>
    </w:p>
  </w:body>
</w:document>
</file>