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4f3e8cc13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2011全國大專盃馬術錦標賽  本校戰績輝煌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【記者張瑞文淡水校園報導】由中華民國馬術協會主辦、本校馬術研習社協辦的「2011第一屆全國大專盃馬術錦標賽」，22日於淡水山海觀馬術俱樂部熱鬧開賽。除了台大、清大與交大等18 校，共40位馬術好手齊聚一堂之外，比賽還出現了2位國手級的參賽者，而本校在強敵環伺下，成績依舊亮眼，會計二曾美雲、日文二吳妃如分別獲得馬場馬術B1級亞軍、季軍；日文三林嘉欣獲得馬場馬術B2級季軍；機電三謝騰賢獲得難度最高的Preliminary級亞軍。
</w:t>
          <w:br/>
          <w:t>　其中，曾美雲和吳妃如皆為第一次出賽。曾美雲表示，會接觸馬術是因為家鄉澳門沒有這項運動，覺得很新奇，想嘗試看看。吳妃如則表示，大一才開始接觸馬術，每週有4天到馬場練習，比賽前幾天還出了小車禍傷到腳，甚至擔心因此不能出賽，沒想到很幸運地得獎了。初體驗就有好表現的她們笑著說：「之前的辛苦的都值得了。」
</w:t>
          <w:br/>
          <w:t>  障礙賽冠軍由來自台灣體育學院選手，同時也是2006年亞洲盃、東亞盃國手黃駿傑獲得；而代表台北教育大學以及2010廣州亞運國手的盧亭瑄，則獲得馬場馬術Preliminary級冠軍。兩位精彩的表現為比賽增色不少。
</w:t>
          <w:br/>
          <w:t>　在比賽中公行三袁愛婷、宋禾瀅曾不慎摔馬，現場氣氛頓時變的緊張，所幸她們立即從紅土中站起，微笑著揮揮手表示並無大礙，表現了運動家精神，觀眾皆給予熱烈的掌聲。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777d8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70991ae2-67dc-4819-a566-5dce90873935.jpg"/>
                      <pic:cNvPicPr/>
                    </pic:nvPicPr>
                    <pic:blipFill>
                      <a:blip xmlns:r="http://schemas.openxmlformats.org/officeDocument/2006/relationships" r:embed="R55478b05ba6a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478b05ba6a4d43" /></Relationships>
</file>