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b307e899f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張校長傑出校友獎狀摘要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校校長張家宜於5月21日在美國接受舊金山州大「傑出校友」殊榮，得獎事蹟中稱許張校長為「21世紀最名副其實的教育領導人」，張校長表示，這次獲獎，除了是對自己辦學能力的肯定外，也是對本校師生的一大鼓舞。國交處秘書郭淑敏表示，此行張校長在該校進行一場很成功的演講，場面浩大，十分感人。 　獎狀（左圖）內容全文將置於網站，網址：http://tkutimes.tku.edu.tw/，摘要如下： 　張校長家宜－21世紀最名副其實的教育領導人。在您的領導之下，淡江大學被台灣教育部評列為傑出學校，且榮獲台灣經濟部頒發第19屆國家品質獎。淡江在亞洲地區大學一直名列前50名，並獲台灣最優秀之私立大學殊榮。您以清晰的教育願景與穩固的價值觀為出發點，保障學生具備多元文化的認知，並做萬全準備，未來貢獻予全球社會。您不只是一位傑出的領導人與學者，更是一位啟發大家思考的引導者。在未來學的會議上您曾問道：我們可以用人們的新知識、新科技，以及集體意識來做什麼？您曾提出的一個關鍵問題是，人類可否從生存（survival)）提升至繁華（thrival），且為地球創造嶄新的未來。您所領導的價值觀是我們所期望能灌輸在校園裡的，基於您的全球化教育與領導能力，及為創造更美好的世界所奉獻之心力，舊金山州立大學在此很驕傲地宣佈您為今年最傑出校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19728" cy="4876800"/>
              <wp:effectExtent l="0" t="0" r="0" b="0"/>
              <wp:docPr id="1" name="IMG_42ea9b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3d5e2b66-1d4c-4956-83d7-c816a17dde8b.jpg"/>
                      <pic:cNvPicPr/>
                    </pic:nvPicPr>
                    <pic:blipFill>
                      <a:blip xmlns:r="http://schemas.openxmlformats.org/officeDocument/2006/relationships" r:embed="R5feb47f6fd2e41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97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eb47f6fd2e415d" /></Relationships>
</file>