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68053a1d140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舞動青春  永遠不回頭  熱舞社成果展真有看頭!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【記者湯琮詰、王雅蕾淡水校園報導】熱舞社成果展於上月29日在學生活動中心舉辦第15屆成果發表會，展示過去一年的練習成果，並邀請了文化大學、台灣大學熱舞社及知名職業舞團，如「Lumi All Star」、「Merry Monarc」、「Booty Pop」等舞蹈團體參與表演，吸引了近300位同學到場欣賞。
</w:t>
          <w:br/>
          <w:t>　表演間的串場是由社員扮演蝸牛和蠶寶寶賽跑，搭配校園民歌「永遠不回頭」，為熱舞表演製造反差效果，觀眾欣賞到不同風格的表演，報以熱烈的喝采聲，甚至起立叫好，熱舞社社長航太三郭力文解釋，為了讓觀眾在觀賞下一段表演之前有沉澱心情的時間，期間會不時穿插經過巧思的小短劇來串場，蝸牛和蠶寶寶賽跑的短劇從去年沿用至今，在娛樂觀眾之餘，也象徵了熱舞社對在「跳舞」道路上永不放棄的堅持。
</w:t>
          <w:br/>
          <w:t>　活動執行長財金二李倩儀則說，這次表演有達到預期要給觀眾的「遊樂園」氣氛，表演得也很開心！資圖二楊雅婷表示，她最喜歡的表演是由大一社員「無敵風火輪」的表演，整齊又充滿活力的步伐。日文進一張皓宇表示：「我對Lumi All Star的表演最有印象，因為高中上過他們的課，還蠻喜歡他們跳有點類似芭蕾的舞風。這次的成果展營造得很有氣氛，社員們的表演也很精彩！」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34f5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7/m\81d7108d-4ff8-49dd-9cae-96495e17d147.jpg"/>
                      <pic:cNvPicPr/>
                    </pic:nvPicPr>
                    <pic:blipFill>
                      <a:blip xmlns:r="http://schemas.openxmlformats.org/officeDocument/2006/relationships" r:embed="Rbef5c7596dc548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f5c7596dc548a9" /></Relationships>
</file>