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4260370ef4b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校友處首辦校友企業就業媒合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校友服務暨資源發展處於9日在海報街舉辦「99學年度大專畢業生至校友企業就業媒合博覽會」，邀請中華航空股份有限公司、正大聯合會計師事務所及六福開發股份有限公司等33家企業共同參與。由行政副校長高柏園、中華民國淡江大學校友總會理事長羅森、科見美語創辦人侯登見等校友企業剪綵開幕。高柏園致詞中表示，畢業生至校友的企業就業，除了提升就業率，也透過就業媒合方式將優秀人才送到校友企業，這是良性的循環，希望可以一直延續下去。
</w:t>
          <w:br/>
          <w:t>校友服務暨資源發展處主任彭春陽表示，這次是首次邀請校友企業，在校園擺攤，提供同學諮詢及媒合，他說：「一般企業不適任就不錄取，但校友企業則不同，當學生提出較不切實際的想法時，他們會站在學長姐的立場給學弟妹建議，說真話給他們聽。」他也規劃，未來將定期舉辦校友企業就業媒合博覽會，以提供同學更多元的求職參考。
</w:t>
          <w:br/>
          <w:t>錯過這次盛會的畢業生，於9月30日前，可上網填寫履歷報名，網址為https://968.lhu.edu.tw/GetNewJob2/Home/Stud_Info.aspx。</w:t>
          <w:br/>
        </w:r>
      </w:r>
    </w:p>
  </w:body>
</w:document>
</file>