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a92486ae9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每月主題徵文   捷運時光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您是捷運通勤族嗎？搭捷運時，您會做些什麼事呢？狂睡？猛盯窗外發呆？利用時間K書？亦或是幻想自己中樂透當富翁？即日起至5月18日止，歡迎上網投稿，分享您如何利用搭捷運的時光。投稿網址http://tkutimes.tku.edu.tw，字數約500字。</w:t>
          <w:br/>
        </w:r>
      </w:r>
    </w:p>
  </w:body>
</w:document>
</file>