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c346ad1624e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林寶水即將升任長榮航空總經理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目前擔任長榮航空首席副總經理的林寶水校友（電算系畢），上週一經長榮航空董事會決議通過，將自下月（92年1月）一日起，正式升任總經理。林校友現年52歲，自1976年即進入長榮集團服務，曾派駐英國、美國多年，歷任長榮海運、長榮國際課長及經理、協理等職務，並曾擔任長榮航勤總經理。（涵怡）</w:t>
          <w:br/>
        </w:r>
      </w:r>
    </w:p>
  </w:body>
</w:document>
</file>