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c9fae39da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校園超ㄏㄤ景點－－覺軒花園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水源街走來，經過花牆時抬頭一望，咦？中國庭園？！沒錯，不用懷疑，這就是覺軒花園。古色古香的庭園造景，以上海「豫園」為藍本，建築上使用目前罕見的中國傳統工法，以榫接的方式，不用一根釘子建造而成，是本校情侶的最佳約會地點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fd4a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27bcc398-3899-410b-b04f-1a73c1f4bbad.JPG"/>
                      <pic:cNvPicPr/>
                    </pic:nvPicPr>
                    <pic:blipFill>
                      <a:blip xmlns:r="http://schemas.openxmlformats.org/officeDocument/2006/relationships" r:embed="R11533ea7e3a945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533ea7e3a9450f" /></Relationships>
</file>