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2d3c9e928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認真生活每一刻   創造專屬的美麗記憶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那時就讀的淡江還是文理學院的時代，會讀電算系（現為資訊系）是因為憧憬這個系的名字，其實在學什麼也不是很了解，起初一度還以為電算系就是花四年去研究加減乘除的電子計算機，雖然後來明白原來念這個系不是只有研究計算機，但也漸漸對未來感到迷惘。直到後來學校換了一台IBM新型大電腦，才曉得學電腦為何物，並慢慢找到自己在畢業後可以發展的路。　那時候大家的休閒活動很簡單，在淡水街上吃飯聊天、逛逛老街，或是到淡江戲院看幾部電影，不過，這在當時算是很奢侈的休閒了。此外，淡江到現在依然不變的就是蓬勃的社團活動，當時我參加了「彰中彰女校友會」與土風舞社，在課餘也參與大大小小的活動，其中最特別是參加校友會舉辦的「夜登觀音山」，校友會的同學還特別到海巡署申請在夜間開放兩艘船，當晚約100人一起摸黑爬上沒有夜燈的觀音山，那次經驗到現在仍覺相當有趣。　現在的淡江校園跟以前是大不相同，唯一沿留至今的就屬宮燈教室，當年我最喜歡的淡江景致，就是從宮燈教室往淡海方向看的自然美景。　在淡江所學習到的專業知識都是足夠的，其他學校雖然可能會讓學生有更多實際做專題的機會，但出社會真正運用的部分卻不多，大多只能當補充的知識。我在讀電算系時覺得其中一門COBOL程式語言的課程最不重要，因為他主要運用在商業，不符合當時工業導向的需求，但是COBOL卻是我進入社會後第一個運用的語言技術，也是我開始在職場發展的基礎。　「人多」是淡江很大的優勢，所以社團活動的花樣也很豐富，我建議學弟妹，在功課可以兼顧的範圍下，一定要去參與社團活動，但除了當社員參加社團舉辦的活動外，有機會也能試著擔任社團的幹部，學習去承擔責任、培養自己的信心，並且放手去做，不要害怕搞砸，這也算是提早訓練進入職場團體合作的精神吧！現在職場上的年輕新鮮人感覺都有點「悶悶的」，似乎看不到那種肯定自己的自信心。　如果時光能再倒流，讓我重新唸一次淡江，我會特別珍惜和老師、助教之間的往來。過去和老師的交流僅止於在課堂上，下了課也很少接觸，系上有消息發佈的時候，才會跟助教碰面，另外 ，如果有畢業學長姐回學校演講的消息，我一定會特別關心，因為這些都是汲取經驗很重要的管道。　大學生所為何事？我鼓勵學弟妹在大學時期可以多關心時事，不管是政治、社會議題都可以，自己也要把握機會，勇於表達、分享自己的看法，並虛心接受不同的聲音。（文/梁凱芹整理、圖/資訊系提供）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0fd39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f74d46ef-1c74-4cb4-8e95-f68dd3cd1523.jpg"/>
                      <pic:cNvPicPr/>
                    </pic:nvPicPr>
                    <pic:blipFill>
                      <a:blip xmlns:r="http://schemas.openxmlformats.org/officeDocument/2006/relationships" r:embed="R611446b54112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1446b541124b74" /></Relationships>
</file>