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a7684049b4a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圖書館週推出精彩影片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本週圖書館舉辦「圖書館週」活動，特別規劃「電影中的圖書館」，安排一場專題演講及五部影片欣賞，希望從另一種角度，引導本校師生重新認識及體會圖書館，期待它能融入大家的生活，成為終生好友。
</w:t>
          <w:br/>
          <w:t>
</w:t>
          <w:br/>
          <w:t>　週一至週五播放精采電影，另於週一下午二時半至四時，總館203指導室，邀請傳技資訊公司副總經理曾仁泰先生，主講「從電影中的圖書館看文化與生活差異」。放映片名每日為：心靈訪客、今生有約、辣手美人心、哈利波特-神秘魔法石、Χ情人，中午十二時半及晚間六時半於圖書館五樓非書資料室放映，一日兩場。</w:t>
          <w:br/>
        </w:r>
      </w:r>
    </w:p>
  </w:body>
</w:document>
</file>