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60064c892f4c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二級單位主管-課程所所長 宋佩芬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組織活化特刊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美國密西根州立大學課程教學與教育政策博士、美國密西根州立大學教育行政碩士、國立中央大學英文系學士
</w:t>
          <w:br/>
          <w:t>經歷：
</w:t>
          <w:br/>
          <w:t>課程與教學研究所所長兼師資培育中心主任、淡江大學師資培育中心副教授、淡江大學師資培育中心助理教授
</w:t>
          <w:br/>
          <w:t>在課程所方面，除了持續進行的關懷弱勢教育外，我將開拓學生在「全球教育」的視野，帶領師生一同參與國際研討會及學術交流，並增加學生建教經驗，提升研究生做研究的能力；師培中心方面，希冀能讓教學熱忱的學生，有個可擁抱夢想的舞台。現今少子化的年代，我們更需要培養優質的教師，為社會盡一份心力。期許自己能「投入專業，做值得做的事」，同時也不要失去熱情，以更寬廣的眼光看待即將面對的人、事、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60064" cy="4876800"/>
              <wp:effectExtent l="0" t="0" r="0" b="0"/>
              <wp:docPr id="1" name="IMG_f90673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0/m\8405a901-deb9-41e0-aadc-2fdba51faa56.jpg"/>
                      <pic:cNvPicPr/>
                    </pic:nvPicPr>
                    <pic:blipFill>
                      <a:blip xmlns:r="http://schemas.openxmlformats.org/officeDocument/2006/relationships" r:embed="R1f40f5a256e14b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6006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40f5a256e14ba9" /></Relationships>
</file>