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27ae2278e42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二級單位主管-會計系系主任 張寶光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政治大學會計學博士
</w:t>
          <w:br/>
          <w:t>經歷：
</w:t>
          <w:br/>
          <w:t>淡江大學會計學系副教授11年、經濟部工業局「促進產業創新或研究發展貸款計畫」專業審查委員、社團法人中華民國會計師公會全國聯合會第8屆理事會中小企業適用國際會計準則之分流推動專案小組委員
</w:t>
          <w:br/>
          <w:t>「築夢踏實、沒有捷徑」，期許本系學生時時提醒自己。本系於新學期計畫分為三部分，在教學方面，將持續強化碩士生論文寫作的訓練，也加開研究方法的加強課程，再者，預計於大學部新開設稅務相關學程，提供更多元且實用的選擇，深化未來就業的競爭力；在研究方面，特別加強大陸與本校的學術合作與交流，並落實和海外姊妹校實質上的往來；在系友服務方面，提供當前國際會計準則的相關課程，盼望系友多利用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b0a8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f558714d-c69a-4b81-8d50-d364182b4d43.jpg"/>
                      <pic:cNvPicPr/>
                    </pic:nvPicPr>
                    <pic:blipFill>
                      <a:blip xmlns:r="http://schemas.openxmlformats.org/officeDocument/2006/relationships" r:embed="R4fbc8c0db93942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bc8c0db939422a" /></Relationships>
</file>