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f418c269541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日本交換生甄選開跑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國際暨兩岸事務處即日起至10月5日中午12時止，開放赴日本姊妹校交換留學生之甄選報名，有長崎大學、駒澤大學、電氣通信大學和中央學院大學等8間學校，約有18個甄選名額，有興趣的同學需先下載心理測驗文件於30日（週五）前至諮商輔導組施測，詳情請洽（http://www.oieie.tku.edu.tw/main.php）。</w:t>
          <w:br/>
        </w:r>
      </w:r>
    </w:p>
  </w:body>
</w:document>
</file>