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970c0b1ff43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微光詩社分享新詩創作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江校園報導】第五屆全國大學巡迴詩展來到淡江囉！這些新詩作品將會在文館2樓大廳展示到14日（週五），協辦的微光現代詩社也在5日於L201舉行「大學生活創作經驗和對七年級的觀察」討論會，由詩人謝三進、張日郡、風球詩刊創辦人廖亮羽、大學巡迴詩展執行長中文一曾貴麟及微光詩社社長中文三洪崇德，五位七年級詩人擔任主講人，分享如何邂逅現代詩以及大學時期寫作的經驗，並邀請指導老師中文系教授趙衛民，提供對新生代詩人的觀察和寫作建議。
</w:t>
          <w:br/>
          <w:t>　趙衛民分享自己從高中開始，養成天天寫詩的習慣，久而久之就有進步。而張日郡則表示，大學時他都在新詩課睡覺，因自己的作品被老師否決，讓他決定努力磨練自己，並把作品一再投給老師，後來甚至寫出興趣，由工程學系轉入中文系直到現在讀台大博士班。
</w:t>
          <w:br/>
          <w:t>　在五位七年級詩人朗誦新詩後，趙衛民更詩興大發，唱了兩首由新詩譜曲的歌，展現出不同的表現方式。就讀文化大學的中文二林俊銘特別到淡水參加討論會，他覺得：「聽了趙衛民老師唱鄭愁予的詩，我才知道詩用唱的原來也有一股新的魅力，足夠我們細細賞味。」</w:t>
          <w:br/>
        </w:r>
      </w:r>
    </w:p>
  </w:body>
</w:document>
</file>