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19e2c331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 萬元獎金等你來拿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【記者賴奕安淡水校園報導】苦無揮灑青春汗水的機會嗎？想被聲嘶力竭的加油聲圍繞嗎？那麼，你絕對不能錯過61週年校慶運動大會！
</w:t>
          <w:br/>
          <w:t>　體育事務處將於下月8日舉辦田賽（跳高、跳遠、鉛球）、徑賽、大隊接力、盲生60公尺跑走競賽等項目，還有可愛的趣味競賽，讓你體會「手忙腳亂」和「“布布”驚魂」的感受。 
</w:t>
          <w:br/>
          <w:t>　報名即日起至28日，詳情請洽體育活動組，競賽規程及報名表請上體育處網站下載http://www.sports.tku.edu.tw/。體育事務處表示，各組前三名隊伍頒發獎金、前六名頒發獎狀，總獎金高達十萬！若有打破本校或全國大專校院紀錄者，還有萬元獎金，歡迎同學踴躍參加。</w:t>
          <w:br/>
        </w:r>
      </w:r>
    </w:p>
  </w:body>
</w:document>
</file>