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f203ce631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12大陸姊妹校 交換生甄選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本校100學年度第2學期赴大陸姊妹校交換學生甄選開始囉！報名收件時間為即日起至11月4日止。此次有復旦大學、西安交通大學等12所姊妹校提供51位交換生名額，讓本校大學部三年級及研究所一、二年級在學學生申請，並於101年2月至101年7月進行交換。
</w:t>
          <w:br/>
          <w:t>　報名時並應繳交推薦表、本校歷年成績單、授課老師推薦函兩件、自傳、研習計畫書，以及參加諮輔組在21日（週五）及27日所舉辦的心理測驗，詳細情形請查詢：國際暨兩岸事務處網站 http://www2.tku.edu.tw/~oieie/，或洽國際暨兩岸事務處辦公室（FL501）承辦人林玉屏。</w:t>
          <w:br/>
        </w:r>
      </w:r>
    </w:p>
  </w:body>
</w:document>
</file>