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3009a0c9244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東華大學校長遴選 物理系系友吳茂昆出線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物理系系友及金鷹獎得主吳茂昆，於日前當選東華大學第6任校長。吳茂昆於候選人說明會中用「建構以花蓮特色為基礎的東華大學」為題，說明他的治校理念。長期旅居在國外的他，期望將東華大學辦理成像「家」一樣的溫馨，讓各地學子或教職員到東華大學就讀或任教時，都能以校為家，像家人般親密。此外也會建構完善的環境，讓學生能獲得最好的教育及資源。
</w:t>
          <w:br/>
          <w:t>物理系系主任周子聰表示，吳茂昆能脫穎而出將任東華大學的校長，「不僅是東華大學的幸運，也是本校的驕傲和大家的典範。」周子聰提到，吳茂昆在畢業之後仍十分關心母校及系上的事物，當系上邀請吳茂昆回來演講時，在時間允許的情況下，都義不容辭的幫忙。
</w:t>
          <w:br/>
          <w:t>校友服務暨資源發展處執行長彭春陽表示，很高興吳茂昆能勝出，將任東華大學校長，也祝福他勝任愉快，前任東華大學校長剛好也是校友，這是很好的傳承，未來校服暨資發處會再分領域深入產學界，加強各界校友的聯繫。
</w:t>
          <w:br/>
          <w:t>吳茂昆現為台灣中央研究院物理研究所所長，也為國內外著名的超導科學家，並於2011年獲日經科學獎，曾任國家科學委員會主委、中央研究院院士、清華大學科學中心主任等。</w:t>
          <w:br/>
        </w:r>
      </w:r>
    </w:p>
  </w:body>
</w:document>
</file>