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354f6aea7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教師成長營研習全球科技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全球科技日新月異，本校為提升學生科學通識素養，增加同學對於科技領域的興趣，由學術副校長虞國興發起，自99年起邀集校內17位理工學院教授，花了近1年的時間，編撰新版《全球科技革命》教科書，將原本的教材，賦予創新、貼近生活的內容。
</w:t>
          <w:br/>
          <w:t>   通識與核心課程中心主任陳杏枝表示，為了讓各領域的教師能因應新內容，讓教學更得心應手，因此學習與教學中心教師教學發展組、通識與核心課程中心、理學院及工學院，合作舉辦4場「全球科技革命」學門任課教師專業成長研習營，以互相交流，增加跨領域的知識。陳杏枝提到，本次研習會將由編撰全球科技學門教材的教授，親授專業領域內容，機會難得，歡迎有興趣師生，請洽理學院秘書江夙冠報名，校內分機2534。
</w:t>
          <w:br/>
          <w:t>   4場研習營分別是20日(週四)下午2時在I501「地球生態環境科技」、11月17日下午2時在SG317「生物科技與未來」、12月12日下午2時在SG317「能源與材料科技」及101年1月15日下午2時在SG317「電子與電腦科技」。</w:t>
          <w:br/>
        </w:r>
      </w:r>
    </w:p>
  </w:body>
</w:document>
</file>