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a9da96a4548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畢業生流向調查教育訓練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為提升畢業生流向調查的效率，校友服務暨資源發展處特添購網路問題調查系統，以輔助各院系所進行畢業生流向調查。校友服務暨資源發展處執行長彭春陽表示，以往的「畢業後1年畢業校友滿意度與就業概況調查」是以電子郵件通知畢業校友線上填寫後，再用人工統計，十分耗時費力。因此，這套系統能便利調查作業外，也期望能增加問卷的回收率，進而與校友的連繫上能更為緊密。
</w:t>
          <w:br/>
          <w:t>   彭春陽指出，為了熟悉調查系統的使用，於11月16日中午12時至下午2時在驚聲國際會議廳舉辦說明會，並請到玉瑪科技有限公司業務部經理鄭楷荻進行教育訓練，將說明問卷編輯、權限管理、統計等內容，歡迎有興趣同仁屆時準時參加。</w:t>
          <w:br/>
        </w:r>
      </w:r>
    </w:p>
  </w:body>
</w:document>
</file>