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5aead69714a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組隊來校慶趣味競賽 12日開賽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【本報訊】由員工福利委員會、體育事務處主辦「本校61週年校慶教職員工趣味競賽活動」，報名至今日（7日）止，每組10人。最高獎金可獲5千元。另有造型及參加獎，未得名隊伍皆可獲得精美禮物一份。
</w:t>
          <w:br/>
          <w:t>  比賽將於12日（週六）下午1時30分，在紹謨紀念體育館4樓進行，總名次將以各比賽項目名次積分累計判定。趣味競賽項目包括：「海底撈月」、「戰豆 fighting」、「耳明手快」、「當我們童在一起」、「擠眉弄眼」等。快組隊來拿獎！報名詳情請洽教心所專員李彩玲（分機：3003）。</w:t>
          <w:br/>
        </w:r>
      </w:r>
    </w:p>
  </w:body>
</w:document>
</file>