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524b99b40cb4e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834 期</w:t>
        </w:r>
      </w:r>
    </w:p>
    <w:p>
      <w:pPr>
        <w:jc w:val="center"/>
      </w:pPr>
      <w:r>
        <w:r>
          <w:rPr>
            <w:rFonts w:ascii="Segoe UI" w:hAnsi="Segoe UI" w:eastAsia="Segoe UI"/>
            <w:sz w:val="32"/>
            <w:color w:val="000000"/>
            <w:b/>
          </w:rPr>
          <w:t>Cheng Tung-Wen – The New Dean of Human Resources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the 1st October, Dr. Cheng Tung-Wen, a professor in the Department of Chemical and Materials Engineering became the new Dean of Human Resources. Dr. Cheng, who once served as the Chairman of the department, expressed: “My greatest challenge will be my ability to communicate and coordinate issues. I hope, however, that during the process I will learn and grow.”
</w:t>
          <w:br/>
          <w:t>Dr Cheng asserted that “my main priority will be administrative work.” In the initial phase, he will work toward achieving TKU’s current HR objectives. If progress is slow, adjustments will be made along the way.</w:t>
          <w:br/>
        </w:r>
      </w:r>
    </w:p>
  </w:body>
</w:document>
</file>