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96f235af945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Applications Open for Short-term Student Exchange to Japan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Want to go on a short study exchange to Japan? Applications are now open for the 2012 Scholarship for Short-term Student Exchange to Japan. The deadline for the application is 12 midday on the 10th Nov. Those interested in applying should hand in a completed application form to the Office of International and Cross-Strait Affairs. 
</w:t>
          <w:br/>
          <w:t>
</w:t>
          <w:br/>
          <w:t>For more details, see the website http://www.koryu.or.jp/taipei-tw/.</w:t>
          <w:br/>
        </w:r>
      </w:r>
    </w:p>
  </w:body>
</w:document>
</file>