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56b3e08ad94a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841 期</w:t>
        </w:r>
      </w:r>
    </w:p>
    <w:p>
      <w:pPr>
        <w:jc w:val="center"/>
      </w:pPr>
      <w:r>
        <w:r>
          <w:rPr>
            <w:rFonts w:ascii="Segoe UI" w:hAnsi="Segoe UI" w:eastAsia="Segoe UI"/>
            <w:sz w:val="32"/>
            <w:color w:val="000000"/>
            <w:b/>
          </w:rPr>
          <w:t>Egg Roll Festival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12, as the TKU 61st Anniversary Formal Ceremony was being held at the Shao-Mo Memorial Gymnasium, Egg Roll fever swept across the Tamsui Campus. Annual ‘Egg Roll’ day is held to celebrate TKU’s anniversary each year, and consists of various activities, including a concert, a singing contest, performances by clubs and societies, and a campus fair.
</w:t>
          <w:br/>
          <w:t>
</w:t>
          <w:br/>
          <w:t>Egg Roll Festival commenced with the morning session of a concert called “Egg Roll Rhapsody”. To get Egg Roll Rhapsody under way, the TKU Vice President for Administrative Affairs, Dr. Po-yuan Kao, delivered an opening speech, in which he expressed his hope that students “continue to create new topics, new ideas, and new innovations”. One of the performances included a rap rendition by third year international student, Marcus Bo, whose witty Chinese lyrics left the crowd in stitches. His performance was followed by a singing contest, which was claimed by Zheng Tang-ling, a second year Business Management student. Tang-ling explained that this was her first time taking part in a TKU singing competition and that her song choice was made just before going on stage. “I’ve come to realize that no matter what you choose to sing, as long as you relax and let go it will sound good.”
</w:t>
          <w:br/>
          <w:t>
</w:t>
          <w:br/>
          <w:t>The afternoon session of Egg Roll Rhapsody featured various well-known singers (and Tamkang Alumni), including Xiao yu Sung, Andrew Tan, Jess Lee, and Mr. Nice. The star turn of the concert was the performance by well-known singer, Waa Wei. To the delight of the TKU crowd, Waa Wei dashed onto the stage before the host had finished introducing her and then touched the crowd with her rendition of “Goodnight, goodnight”. Second year Banking and Finance student, Tseng Ching-ting, exclaimed: “it (her performance) was so moving. It made me cry!”.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c68b6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1/m\4afd5568-83c4-49d0-bc7f-36be075e9a7c.jpg"/>
                      <pic:cNvPicPr/>
                    </pic:nvPicPr>
                    <pic:blipFill>
                      <a:blip xmlns:r="http://schemas.openxmlformats.org/officeDocument/2006/relationships" r:embed="R963d19652e2c462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3d19652e2c4621" /></Relationships>
</file>