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3da9e7510b44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出國不是夢  獎助機會等你追夢</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琮閔淡水校園報導】國際暨兩岸事務處配合教育部101年度「學海築夢、學海飛颺暨學海惜珠」獎助大專校院遴送優秀學生出國研修及海外專業實習計畫舉行校內說明會，分別在今日晚上6時以及27日中午12時，同時於淡水校園I501與蘭陽校園CL506教室舉行。有興趣的同學，請至教學卓越計畫網站查詢http://excellent.tku.edu.tw/ExcNewsDtl.aspx?nid=86EB4E8089DFC2DB。</w:t>
          <w:br/>
        </w:r>
      </w:r>
    </w:p>
  </w:body>
</w:document>
</file>