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ac6b8daf0f4f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新人力資源系統開跑囉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接連兩週本校人力資源處召開「教師評鑑作業單位工作協調會」、「教師評鑑作業說明會」在驚聲國際會議廳與蘭陽同步視訊。人資長鄭東文主持會議，由管理企劃組組長朱家瑛說明依本校新修正公布實施之「教師評鑑辦法」各項作業方式。
</w:t>
          <w:br/>
          <w:t>  「教師評鑑作業單位工作協調會」會中說明各單位依教師評鑑作業時程表、教師評鑑各作業單位舉證扣分資料一覽表等，製作專任教師評鑑分項評分準則的減分表等各項作業，與會教學與行政單位皆提出不少建議，問題大多為扣分及加分標準的認定。
</w:t>
          <w:br/>
          <w:t>  另外，15日在驚聲國際會議廳由資訊處校務資訊組進行「教師聘任系統」說明，專員吳建明簡報新人力資源管理系統中的教師聘任系統作業方式，其中包括擬聘教師基本資料維護、新進教師預先排課等。
</w:t>
          <w:br/>
          <w:t>  鄭東文表示，教師聘任系統資訊化後，可減少人力及紙張作業， 他感謝資訊處投入人力協助設計系統，包括已於1月10日上線的教師招募系統中英文版。他指出，有應徵教師者寫e-mail反應本校的教師招募系統做得不錯。他表示，新修正公布的「教師評鑑辦法」，有些資料需要各單位舉證及彙整，雖然會增加相關單位的負擔，但仍請各單位配合辦理。</w:t>
          <w:br/>
        </w:r>
      </w:r>
    </w:p>
  </w:body>
</w:document>
</file>